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4B" w:rsidRPr="00123A5C" w:rsidRDefault="00D0454B" w:rsidP="00D0454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РОССИЙСКАЯ ФЕДЕРАЦИЯ</w:t>
      </w:r>
    </w:p>
    <w:p w:rsidR="00D0454B" w:rsidRPr="00123A5C" w:rsidRDefault="00D0454B" w:rsidP="00D0454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ИРКУТСКАЯ ОБЛАСТЬ</w:t>
      </w:r>
    </w:p>
    <w:p w:rsidR="00D0454B" w:rsidRPr="00123A5C" w:rsidRDefault="00D0454B" w:rsidP="00D0454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</w:rPr>
      </w:pPr>
      <w:r w:rsidRPr="00123A5C">
        <w:rPr>
          <w:rFonts w:ascii="Times New Roman" w:hAnsi="Times New Roman" w:cs="Times New Roman"/>
          <w:b/>
          <w:spacing w:val="30"/>
        </w:rPr>
        <w:t>Муниципальное образование «</w:t>
      </w:r>
      <w:proofErr w:type="spellStart"/>
      <w:r w:rsidRPr="00123A5C">
        <w:rPr>
          <w:rFonts w:ascii="Times New Roman" w:hAnsi="Times New Roman" w:cs="Times New Roman"/>
          <w:b/>
          <w:spacing w:val="30"/>
        </w:rPr>
        <w:t>Новонукутское</w:t>
      </w:r>
      <w:proofErr w:type="spellEnd"/>
      <w:r w:rsidRPr="00123A5C">
        <w:rPr>
          <w:rFonts w:ascii="Times New Roman" w:hAnsi="Times New Roman" w:cs="Times New Roman"/>
          <w:b/>
          <w:spacing w:val="30"/>
        </w:rPr>
        <w:t>»</w:t>
      </w:r>
    </w:p>
    <w:p w:rsidR="00D0454B" w:rsidRPr="00123A5C" w:rsidRDefault="00D0454B" w:rsidP="00D045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454B" w:rsidRPr="00123A5C" w:rsidRDefault="00D0454B" w:rsidP="00D045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123A5C">
        <w:rPr>
          <w:rFonts w:ascii="Times New Roman" w:hAnsi="Times New Roman" w:cs="Times New Roman"/>
          <w:b/>
          <w:spacing w:val="38"/>
          <w:sz w:val="28"/>
          <w:szCs w:val="28"/>
        </w:rPr>
        <w:t xml:space="preserve">ПОСТАНОВЛЕНИЕ </w:t>
      </w:r>
    </w:p>
    <w:p w:rsidR="00D0454B" w:rsidRPr="00123A5C" w:rsidRDefault="00D0454B" w:rsidP="00D04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4B" w:rsidRDefault="00D0454B" w:rsidP="00D04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2017</w:t>
      </w:r>
      <w:r w:rsidRPr="00123A5C">
        <w:rPr>
          <w:rFonts w:ascii="Times New Roman" w:hAnsi="Times New Roman" w:cs="Times New Roman"/>
          <w:sz w:val="24"/>
          <w:szCs w:val="24"/>
        </w:rPr>
        <w:t xml:space="preserve"> года   </w:t>
      </w:r>
      <w:r w:rsidRPr="00123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3A5C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131-А</w:t>
      </w:r>
      <w:r w:rsidRPr="00123A5C">
        <w:rPr>
          <w:rFonts w:ascii="Times New Roman" w:hAnsi="Times New Roman" w:cs="Times New Roman"/>
          <w:sz w:val="24"/>
          <w:szCs w:val="24"/>
        </w:rPr>
        <w:t xml:space="preserve">   </w:t>
      </w:r>
      <w:r w:rsidRPr="00123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3A5C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123A5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D0454B" w:rsidRDefault="00D0454B" w:rsidP="00D04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54B" w:rsidRPr="00566EF2" w:rsidRDefault="00D0454B" w:rsidP="00D0454B">
      <w:pPr>
        <w:pStyle w:val="a3"/>
        <w:jc w:val="center"/>
        <w:rPr>
          <w:b/>
          <w:sz w:val="20"/>
          <w:szCs w:val="20"/>
        </w:rPr>
      </w:pPr>
      <w:r w:rsidRPr="00566EF2">
        <w:rPr>
          <w:b/>
          <w:sz w:val="20"/>
          <w:szCs w:val="20"/>
        </w:rPr>
        <w:t>«О внесении изменений в постановление главы муниципального образования «</w:t>
      </w:r>
      <w:proofErr w:type="spellStart"/>
      <w:r w:rsidRPr="00566EF2">
        <w:rPr>
          <w:b/>
          <w:sz w:val="20"/>
          <w:szCs w:val="20"/>
        </w:rPr>
        <w:t>Новонукутское</w:t>
      </w:r>
      <w:proofErr w:type="spellEnd"/>
      <w:r w:rsidRPr="00566EF2">
        <w:rPr>
          <w:b/>
          <w:sz w:val="20"/>
          <w:szCs w:val="20"/>
        </w:rPr>
        <w:t>» от 30.06.2016г. №219 «Об утверждении административного регламента о предоставлении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D0454B" w:rsidRPr="00566EF2" w:rsidRDefault="00D0454B" w:rsidP="00D0454B">
      <w:pPr>
        <w:pStyle w:val="a3"/>
        <w:jc w:val="both"/>
        <w:rPr>
          <w:sz w:val="20"/>
          <w:szCs w:val="20"/>
        </w:rPr>
      </w:pPr>
    </w:p>
    <w:p w:rsidR="00D0454B" w:rsidRPr="00D0454B" w:rsidRDefault="00D0454B" w:rsidP="00D0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54B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нормативного правового акта в соответствие с действующим законодательством Российской Федерации, руководствуясь </w:t>
      </w:r>
      <w:hyperlink r:id="rId4" w:history="1">
        <w:r w:rsidRPr="00D0454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D0454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 w:rsidRPr="00D0454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D0454B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утвержденных </w:t>
      </w:r>
      <w:hyperlink r:id="rId6" w:history="1">
        <w:r w:rsidRPr="00D0454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D0454B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"</w:t>
      </w:r>
      <w:proofErr w:type="spellStart"/>
      <w:r w:rsidRPr="00D0454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D0454B">
        <w:rPr>
          <w:rFonts w:ascii="Times New Roman" w:hAnsi="Times New Roman" w:cs="Times New Roman"/>
          <w:sz w:val="24"/>
          <w:szCs w:val="24"/>
        </w:rPr>
        <w:t xml:space="preserve">" от 30.03.2012г. N42, </w:t>
      </w:r>
      <w:hyperlink r:id="rId7" w:history="1">
        <w:r w:rsidRPr="00D0454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D0454B">
        <w:rPr>
          <w:rFonts w:ascii="Times New Roman" w:hAnsi="Times New Roman" w:cs="Times New Roman"/>
          <w:sz w:val="24"/>
          <w:szCs w:val="24"/>
        </w:rPr>
        <w:t xml:space="preserve"> от 06.10.2003 N 131-ФЗ "Об</w:t>
      </w:r>
      <w:proofErr w:type="gramEnd"/>
      <w:r w:rsidRPr="00D0454B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D0454B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D0454B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Уставом муниципального образования "</w:t>
      </w:r>
      <w:proofErr w:type="spellStart"/>
      <w:r w:rsidRPr="00D0454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D0454B">
        <w:rPr>
          <w:rFonts w:ascii="Times New Roman" w:hAnsi="Times New Roman" w:cs="Times New Roman"/>
          <w:sz w:val="24"/>
          <w:szCs w:val="24"/>
        </w:rPr>
        <w:t>", Администрация муниципального образования «</w:t>
      </w:r>
      <w:proofErr w:type="spellStart"/>
      <w:r w:rsidRPr="00D0454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D0454B">
        <w:rPr>
          <w:rFonts w:ascii="Times New Roman" w:hAnsi="Times New Roman" w:cs="Times New Roman"/>
          <w:sz w:val="24"/>
          <w:szCs w:val="24"/>
        </w:rPr>
        <w:t>»</w:t>
      </w:r>
    </w:p>
    <w:p w:rsidR="00D0454B" w:rsidRPr="00D0454B" w:rsidRDefault="00D0454B" w:rsidP="00D045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4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0454B" w:rsidRDefault="00D0454B" w:rsidP="00D0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0454B">
        <w:rPr>
          <w:rFonts w:ascii="Times New Roman" w:hAnsi="Times New Roman" w:cs="Times New Roman"/>
          <w:sz w:val="24"/>
          <w:szCs w:val="24"/>
        </w:rPr>
        <w:t>1. Внести в постановление главы муниципального образования «</w:t>
      </w:r>
      <w:proofErr w:type="spellStart"/>
      <w:r w:rsidRPr="00D0454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D0454B">
        <w:rPr>
          <w:rFonts w:ascii="Times New Roman" w:hAnsi="Times New Roman" w:cs="Times New Roman"/>
          <w:sz w:val="24"/>
          <w:szCs w:val="24"/>
        </w:rPr>
        <w:t>» от 30.06.2016г. №219 «Об утверждении административного регламента о предоставлении муниципальной услуги «</w:t>
      </w:r>
      <w:r w:rsidRPr="00D0454B">
        <w:rPr>
          <w:rFonts w:ascii="Times New Roman" w:hAnsi="Times New Roman"/>
          <w:sz w:val="24"/>
          <w:szCs w:val="24"/>
        </w:rPr>
        <w:t xml:space="preserve">Выдача разрешений на строительство (за исключением случаев, предусмотренных </w:t>
      </w:r>
      <w:r w:rsidRPr="00D0454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иными федеральными законами)» (далее – Регламент) следующие изменения:</w:t>
      </w:r>
    </w:p>
    <w:p w:rsidR="00D0454B" w:rsidRDefault="00D0454B" w:rsidP="00D0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20 Регламента изложить в следующей редакции:</w:t>
      </w:r>
    </w:p>
    <w:p w:rsidR="00D0454B" w:rsidRDefault="00D0454B" w:rsidP="00D045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«20. </w:t>
      </w:r>
      <w:proofErr w:type="gramStart"/>
      <w:r w:rsidRPr="00423507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8" w:history="1">
        <w:r w:rsidRPr="00423507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Pr="00423507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кодекса), проектом планировки 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</w:t>
      </w:r>
      <w:proofErr w:type="gramEnd"/>
      <w:r w:rsidRPr="00423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507">
        <w:rPr>
          <w:rFonts w:ascii="Times New Roman" w:hAnsi="Times New Roman" w:cs="Times New Roman"/>
          <w:sz w:val="24"/>
          <w:szCs w:val="24"/>
        </w:rPr>
        <w:t>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423507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</w:t>
      </w:r>
      <w:proofErr w:type="gramStart"/>
      <w:r w:rsidRPr="00423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454B" w:rsidRDefault="00D0454B" w:rsidP="00D045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22 Регламента дополнить словами:</w:t>
      </w:r>
    </w:p>
    <w:p w:rsidR="00D0454B" w:rsidRDefault="00D0454B" w:rsidP="00D045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23507">
        <w:rPr>
          <w:rFonts w:ascii="Times New Roman" w:hAnsi="Times New Roman"/>
          <w:sz w:val="24"/>
          <w:szCs w:val="24"/>
        </w:rPr>
        <w:t xml:space="preserve">, а также в случае несоответствия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Pr="00423507">
        <w:rPr>
          <w:rFonts w:ascii="Times New Roman" w:hAnsi="Times New Roman"/>
          <w:sz w:val="24"/>
          <w:szCs w:val="24"/>
        </w:rPr>
        <w:t>приаэродромной</w:t>
      </w:r>
      <w:proofErr w:type="spellEnd"/>
      <w:r w:rsidRPr="00423507">
        <w:rPr>
          <w:rFonts w:ascii="Times New Roman" w:hAnsi="Times New Roman"/>
          <w:sz w:val="24"/>
          <w:szCs w:val="24"/>
        </w:rPr>
        <w:t xml:space="preserve"> территории</w:t>
      </w:r>
      <w:proofErr w:type="gramStart"/>
      <w:r w:rsidRPr="004235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D0454B" w:rsidRDefault="00D0454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Пункт 27 Регламента дополнить подпунктом 5 </w:t>
      </w:r>
      <w:r w:rsidR="00331A0B">
        <w:rPr>
          <w:rFonts w:ascii="Times New Roman" w:hAnsi="Times New Roman"/>
          <w:sz w:val="24"/>
          <w:szCs w:val="24"/>
        </w:rPr>
        <w:t>следующего</w:t>
      </w:r>
      <w:r>
        <w:rPr>
          <w:rFonts w:ascii="Times New Roman" w:hAnsi="Times New Roman"/>
          <w:sz w:val="24"/>
          <w:szCs w:val="24"/>
        </w:rPr>
        <w:t xml:space="preserve"> содержания:</w:t>
      </w:r>
    </w:p>
    <w:p w:rsidR="00331A0B" w:rsidRDefault="00331A0B" w:rsidP="00331A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«5) </w:t>
      </w:r>
      <w:r w:rsidRPr="00423507">
        <w:rPr>
          <w:rFonts w:ascii="Times New Roman" w:hAnsi="Times New Roman"/>
          <w:sz w:val="24"/>
          <w:szCs w:val="24"/>
        </w:rPr>
        <w:t>прекращение действия разрешения на строительство</w:t>
      </w:r>
      <w:proofErr w:type="gramStart"/>
      <w:r w:rsidRPr="004235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331A0B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Пункт 31 Регламента изложить в следующей редакции:</w:t>
      </w:r>
    </w:p>
    <w:p w:rsidR="00331A0B" w:rsidRPr="00423507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«31. </w:t>
      </w:r>
      <w:r w:rsidRPr="00423507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331A0B" w:rsidRPr="00423507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Par167"/>
      <w:bookmarkEnd w:id="1"/>
      <w:r w:rsidRPr="00423507">
        <w:rPr>
          <w:rFonts w:ascii="Times New Roman" w:hAnsi="Times New Roman"/>
          <w:sz w:val="24"/>
          <w:szCs w:val="24"/>
        </w:rPr>
        <w:t>- выдача разрешения на строительство;</w:t>
      </w:r>
    </w:p>
    <w:p w:rsidR="00331A0B" w:rsidRPr="00423507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- отказ в выдаче разрешения на строительство;</w:t>
      </w:r>
    </w:p>
    <w:p w:rsidR="00331A0B" w:rsidRPr="00423507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- внесение изменений в разрешение на строительство;</w:t>
      </w:r>
    </w:p>
    <w:p w:rsidR="00331A0B" w:rsidRPr="00423507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- отказ во внесении изменений в разрешение на строительство;</w:t>
      </w:r>
    </w:p>
    <w:p w:rsidR="00331A0B" w:rsidRPr="00423507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- продление срока действия разрешения на строительство;</w:t>
      </w:r>
    </w:p>
    <w:p w:rsidR="00331A0B" w:rsidRPr="00423507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- отказ в продлении срока действия разрешения на строительство;</w:t>
      </w:r>
    </w:p>
    <w:p w:rsidR="00331A0B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- прекращение действия разрешения на строительство</w:t>
      </w:r>
      <w:proofErr w:type="gramStart"/>
      <w:r w:rsidRPr="004235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331A0B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31A0B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Дополнить Регламент пунктом 32.1. следующего содержания:</w:t>
      </w:r>
    </w:p>
    <w:p w:rsidR="00331A0B" w:rsidRDefault="00331A0B" w:rsidP="00331A0B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23507">
        <w:rPr>
          <w:rFonts w:ascii="Times New Roman" w:hAnsi="Times New Roman" w:cs="Times New Roman"/>
          <w:sz w:val="24"/>
          <w:szCs w:val="24"/>
        </w:rPr>
        <w:t xml:space="preserve">32.1.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строительства, за исключением случая, предусмотренного </w:t>
      </w:r>
      <w:hyperlink r:id="rId9" w:history="1">
        <w:r w:rsidRPr="00423507">
          <w:rPr>
            <w:rFonts w:ascii="Times New Roman" w:hAnsi="Times New Roman" w:cs="Times New Roman"/>
            <w:sz w:val="24"/>
            <w:szCs w:val="24"/>
          </w:rPr>
          <w:t>частью 10.2</w:t>
        </w:r>
      </w:hyperlink>
      <w:r w:rsidRPr="00423507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</w:t>
      </w:r>
      <w:proofErr w:type="gramStart"/>
      <w:r w:rsidRPr="00423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31A0B" w:rsidRDefault="00331A0B" w:rsidP="00331A0B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38 Регламента изложить в следующей редакции:</w:t>
      </w:r>
    </w:p>
    <w:p w:rsidR="00331A0B" w:rsidRPr="00423507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23507">
        <w:rPr>
          <w:rFonts w:ascii="Times New Roman" w:hAnsi="Times New Roman"/>
          <w:sz w:val="24"/>
          <w:szCs w:val="24"/>
        </w:rPr>
        <w:t>38. Правовой основой предоставления муниципальной услуги являются следующие нормативные правовые акты:</w:t>
      </w:r>
    </w:p>
    <w:p w:rsidR="00331A0B" w:rsidRPr="00423507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б)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 xml:space="preserve">в) Градостроительный </w:t>
      </w:r>
      <w:hyperlink r:id="rId10" w:history="1">
        <w:r w:rsidRPr="00423507">
          <w:rPr>
            <w:rFonts w:ascii="Times New Roman" w:hAnsi="Times New Roman"/>
            <w:sz w:val="24"/>
            <w:szCs w:val="24"/>
          </w:rPr>
          <w:t>кодекс</w:t>
        </w:r>
      </w:hyperlink>
      <w:r w:rsidRPr="00423507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</w:t>
      </w:r>
      <w:proofErr w:type="gramStart"/>
      <w:r w:rsidRPr="00423507">
        <w:rPr>
          <w:rFonts w:ascii="Times New Roman" w:hAnsi="Times New Roman"/>
          <w:sz w:val="24"/>
          <w:szCs w:val="24"/>
        </w:rPr>
        <w:t>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</w:t>
      </w:r>
      <w:proofErr w:type="gramEnd"/>
      <w:r w:rsidRPr="00423507">
        <w:rPr>
          <w:rFonts w:ascii="Times New Roman" w:hAnsi="Times New Roman"/>
          <w:sz w:val="24"/>
          <w:szCs w:val="24"/>
        </w:rPr>
        <w:t xml:space="preserve"> 2010, № 31, ст. 4209; № 48, ст. 6246; № 49, ст. 6410; 2011, № 13, ст. 1688; № 17, ст. 2310; № 27, ст. 3880; № 29, ст. 4281, 4291; № 30 (ч. I), ст. 4563, 4572, 4590, 4591, 4594, 4605; № 49 (ч. I), ст. 7015, 7042; № 50, ст. 7343);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507">
        <w:rPr>
          <w:rFonts w:ascii="Times New Roman" w:hAnsi="Times New Roman"/>
          <w:sz w:val="24"/>
          <w:szCs w:val="24"/>
        </w:rPr>
        <w:t>д</w:t>
      </w:r>
      <w:proofErr w:type="spellEnd"/>
      <w:r w:rsidRPr="00423507">
        <w:rPr>
          <w:rFonts w:ascii="Times New Roman" w:hAnsi="Times New Roman"/>
          <w:sz w:val="24"/>
          <w:szCs w:val="24"/>
        </w:rPr>
        <w:t>) приказ Министерства строительства и жилищно-коммунального хозяйства Российской Федерации от 19 февраля 2015 года №117/</w:t>
      </w:r>
      <w:proofErr w:type="spellStart"/>
      <w:proofErr w:type="gramStart"/>
      <w:r w:rsidRPr="0042350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423507">
        <w:rPr>
          <w:rFonts w:ascii="Times New Roman" w:hAnsi="Times New Roman"/>
          <w:sz w:val="24"/>
          <w:szCs w:val="24"/>
        </w:rPr>
        <w:t xml:space="preserve"> </w:t>
      </w:r>
      <w:r w:rsidRPr="00423507">
        <w:rPr>
          <w:rFonts w:ascii="Times New Roman" w:hAnsi="Times New Roman"/>
          <w:sz w:val="24"/>
          <w:szCs w:val="24"/>
        </w:rPr>
        <w:br/>
        <w:t>«Об утверждении формы разрешения на строительство и формы разрешения на ввод объекта в эксплуатацию»;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lastRenderedPageBreak/>
        <w:t>е)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 года, № 52 (2 ч.), ст. 6626);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 xml:space="preserve">ж) Постановление Правительства РФ от 28 марта 2017 года № 346 </w:t>
      </w:r>
      <w:r w:rsidRPr="00423507">
        <w:rPr>
          <w:rFonts w:ascii="Times New Roman" w:hAnsi="Times New Roman"/>
          <w:sz w:val="24"/>
          <w:szCs w:val="24"/>
        </w:rPr>
        <w:br/>
        <w:t>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507">
        <w:rPr>
          <w:rFonts w:ascii="Times New Roman" w:hAnsi="Times New Roman"/>
          <w:sz w:val="24"/>
          <w:szCs w:val="24"/>
        </w:rPr>
        <w:t>з</w:t>
      </w:r>
      <w:proofErr w:type="spellEnd"/>
      <w:r w:rsidRPr="00423507">
        <w:rPr>
          <w:rFonts w:ascii="Times New Roman" w:hAnsi="Times New Roman"/>
          <w:sz w:val="24"/>
          <w:szCs w:val="24"/>
        </w:rPr>
        <w:t xml:space="preserve">) Постановление Правительства РФ от 17 апреля 2017 года № 452 </w:t>
      </w:r>
      <w:r w:rsidRPr="00423507">
        <w:rPr>
          <w:rFonts w:ascii="Times New Roman" w:hAnsi="Times New Roman"/>
          <w:sz w:val="24"/>
          <w:szCs w:val="24"/>
        </w:rPr>
        <w:br/>
        <w:t>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 xml:space="preserve">и) Постановление Правительства РФ от 30 апреля 2014 года № 403 </w:t>
      </w:r>
      <w:r w:rsidRPr="00423507">
        <w:rPr>
          <w:rFonts w:ascii="Times New Roman" w:hAnsi="Times New Roman"/>
          <w:sz w:val="24"/>
          <w:szCs w:val="24"/>
        </w:rPr>
        <w:br/>
        <w:t>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3507">
        <w:rPr>
          <w:rFonts w:ascii="Times New Roman" w:hAnsi="Times New Roman"/>
          <w:sz w:val="24"/>
          <w:szCs w:val="24"/>
        </w:rPr>
        <w:t xml:space="preserve">к) Постановление Правительства РФ от 07 ноября 2016 года № 1138 </w:t>
      </w:r>
      <w:r w:rsidRPr="00423507">
        <w:rPr>
          <w:rFonts w:ascii="Times New Roman" w:hAnsi="Times New Roman"/>
          <w:sz w:val="24"/>
          <w:szCs w:val="24"/>
        </w:rPr>
        <w:br/>
        <w:t>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</w:t>
      </w:r>
      <w:proofErr w:type="gramEnd"/>
      <w:r w:rsidRPr="00423507">
        <w:rPr>
          <w:rFonts w:ascii="Times New Roman" w:hAnsi="Times New Roman"/>
          <w:sz w:val="24"/>
          <w:szCs w:val="24"/>
        </w:rPr>
        <w:t xml:space="preserve">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 xml:space="preserve">л) Постановление Правительства РФ от 27 декабря 2016 года № 1504 «Об исчерпывающем перечне процедур в сфере строительства объектов </w:t>
      </w:r>
      <w:proofErr w:type="spellStart"/>
      <w:r w:rsidRPr="0042350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23507">
        <w:rPr>
          <w:rFonts w:ascii="Times New Roman" w:hAnsi="Times New Roman"/>
          <w:sz w:val="24"/>
          <w:szCs w:val="24"/>
        </w:rPr>
        <w:t xml:space="preserve"> хозяйства с уровнем напряжения ниже 35 кВ и о Правилах ведения реестра описаний указанных процедур»;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м) Постановление Правительства РФ от 04 июля 2017 № 788</w:t>
      </w:r>
      <w:r w:rsidRPr="00423507">
        <w:rPr>
          <w:rFonts w:ascii="Times New Roman" w:hAnsi="Times New Roman"/>
          <w:sz w:val="24"/>
          <w:szCs w:val="24"/>
        </w:rPr>
        <w:br/>
        <w:t xml:space="preserve"> «О направлении документов, необходимых для выдачи разрешения на строительство и разрешения на ввод в эксплуатацию, в электронной форме»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507">
        <w:rPr>
          <w:rFonts w:ascii="Times New Roman" w:hAnsi="Times New Roman"/>
          <w:sz w:val="24"/>
          <w:szCs w:val="24"/>
        </w:rPr>
        <w:t>н</w:t>
      </w:r>
      <w:proofErr w:type="spellEnd"/>
      <w:r w:rsidRPr="00423507">
        <w:rPr>
          <w:rFonts w:ascii="Times New Roman" w:hAnsi="Times New Roman"/>
          <w:sz w:val="24"/>
          <w:szCs w:val="24"/>
        </w:rPr>
        <w:t xml:space="preserve">) Постановление Правительства Иркутской области </w:t>
      </w:r>
      <w:r w:rsidRPr="00423507">
        <w:rPr>
          <w:rFonts w:ascii="Times New Roman" w:hAnsi="Times New Roman"/>
          <w:sz w:val="24"/>
          <w:szCs w:val="24"/>
        </w:rPr>
        <w:br/>
        <w:t>от 09 октября 2017 года № 639-пп «О направлении документов, необходимых для выдачи разрешения на строительство и разрешения на ввод в эксплуатацию, в электронной форме».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3507">
        <w:rPr>
          <w:rFonts w:ascii="Times New Roman" w:hAnsi="Times New Roman"/>
          <w:sz w:val="24"/>
          <w:szCs w:val="24"/>
        </w:rPr>
        <w:t>о) Устав муниципального образования «</w:t>
      </w:r>
      <w:proofErr w:type="spellStart"/>
      <w:r w:rsidRPr="00423507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423507">
        <w:rPr>
          <w:rFonts w:ascii="Times New Roman" w:hAnsi="Times New Roman"/>
          <w:sz w:val="24"/>
          <w:szCs w:val="24"/>
        </w:rPr>
        <w:t>» (принят решением Думы муниципального образования «</w:t>
      </w:r>
      <w:proofErr w:type="spellStart"/>
      <w:r w:rsidRPr="00423507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423507">
        <w:rPr>
          <w:rFonts w:ascii="Times New Roman" w:hAnsi="Times New Roman"/>
          <w:sz w:val="24"/>
          <w:szCs w:val="24"/>
        </w:rPr>
        <w:t>» №11  от 31.01.2006г., зарегистрирован в Главном управлении Министерства юстиции Российской Федерации по Сибирскому федеральному округу 27.02.2006г. государственный регистрационный №</w:t>
      </w:r>
      <w:proofErr w:type="spellStart"/>
      <w:r w:rsidRPr="004235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23507">
        <w:rPr>
          <w:rFonts w:ascii="Times New Roman" w:hAnsi="Times New Roman"/>
          <w:sz w:val="24"/>
          <w:szCs w:val="24"/>
        </w:rPr>
        <w:t>855043042006001, опубликован в печатном издании «Официальный курьер» №14 от 24.03.2006г.);</w:t>
      </w:r>
    </w:p>
    <w:p w:rsidR="00331A0B" w:rsidRPr="00423507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507">
        <w:rPr>
          <w:rFonts w:ascii="Times New Roman" w:hAnsi="Times New Roman"/>
          <w:sz w:val="24"/>
          <w:szCs w:val="24"/>
        </w:rPr>
        <w:t>п</w:t>
      </w:r>
      <w:proofErr w:type="spellEnd"/>
      <w:r w:rsidRPr="00423507">
        <w:rPr>
          <w:rFonts w:ascii="Times New Roman" w:hAnsi="Times New Roman"/>
          <w:sz w:val="24"/>
          <w:szCs w:val="24"/>
        </w:rPr>
        <w:t>) Постановление главы муниципального образования «</w:t>
      </w:r>
      <w:proofErr w:type="spellStart"/>
      <w:r w:rsidRPr="00423507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423507">
        <w:rPr>
          <w:rFonts w:ascii="Times New Roman" w:hAnsi="Times New Roman"/>
          <w:sz w:val="24"/>
          <w:szCs w:val="24"/>
        </w:rPr>
        <w:t>» от 10.01.2014г. №5 «Об утверждении Перечня муниципальных услуг, оказываемых Администрацией муниципального образования «</w:t>
      </w:r>
      <w:proofErr w:type="spellStart"/>
      <w:r w:rsidRPr="00423507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423507">
        <w:rPr>
          <w:rFonts w:ascii="Times New Roman" w:hAnsi="Times New Roman"/>
          <w:sz w:val="24"/>
          <w:szCs w:val="24"/>
        </w:rPr>
        <w:t>»;</w:t>
      </w:r>
    </w:p>
    <w:p w:rsidR="00331A0B" w:rsidRDefault="00331A0B" w:rsidP="0033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507">
        <w:rPr>
          <w:rFonts w:ascii="Times New Roman" w:hAnsi="Times New Roman"/>
          <w:sz w:val="24"/>
          <w:szCs w:val="24"/>
        </w:rPr>
        <w:t>р</w:t>
      </w:r>
      <w:proofErr w:type="spellEnd"/>
      <w:r w:rsidRPr="00423507">
        <w:rPr>
          <w:rFonts w:ascii="Times New Roman" w:hAnsi="Times New Roman"/>
          <w:sz w:val="24"/>
          <w:szCs w:val="24"/>
        </w:rPr>
        <w:t>)</w:t>
      </w:r>
      <w:r w:rsidRPr="00423507">
        <w:rPr>
          <w:rFonts w:ascii="Times New Roman" w:hAnsi="Times New Roman"/>
          <w:i/>
          <w:sz w:val="24"/>
          <w:szCs w:val="24"/>
        </w:rPr>
        <w:t xml:space="preserve"> </w:t>
      </w:r>
      <w:r w:rsidRPr="00423507">
        <w:rPr>
          <w:rFonts w:ascii="Times New Roman" w:hAnsi="Times New Roman"/>
          <w:sz w:val="24"/>
          <w:szCs w:val="24"/>
        </w:rPr>
        <w:t>Постановление главы муниципального образования «</w:t>
      </w:r>
      <w:proofErr w:type="spellStart"/>
      <w:r w:rsidRPr="00423507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423507">
        <w:rPr>
          <w:rFonts w:ascii="Times New Roman" w:hAnsi="Times New Roman"/>
          <w:sz w:val="24"/>
          <w:szCs w:val="24"/>
        </w:rPr>
        <w:t xml:space="preserve">» от 24.02.2016г. №61 «Об утверждении перечня муниципальных услуг в муниципальном </w:t>
      </w:r>
      <w:r w:rsidRPr="00423507">
        <w:rPr>
          <w:rFonts w:ascii="Times New Roman" w:hAnsi="Times New Roman"/>
          <w:sz w:val="24"/>
          <w:szCs w:val="24"/>
        </w:rPr>
        <w:lastRenderedPageBreak/>
        <w:t>образовании «</w:t>
      </w:r>
      <w:proofErr w:type="spellStart"/>
      <w:r w:rsidRPr="00423507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423507">
        <w:rPr>
          <w:rFonts w:ascii="Times New Roman" w:hAnsi="Times New Roman"/>
          <w:sz w:val="24"/>
          <w:szCs w:val="24"/>
        </w:rPr>
        <w:t>», предоставление которых осуществляется по принципу «одного окна».</w:t>
      </w:r>
    </w:p>
    <w:p w:rsidR="00331A0B" w:rsidRDefault="00331A0B" w:rsidP="00331A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подпункт «г» подпункта 2 пункта 45 Регламента изложить в следующей редакции:</w:t>
      </w:r>
    </w:p>
    <w:p w:rsidR="00331A0B" w:rsidRDefault="00331A0B" w:rsidP="00331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B">
        <w:rPr>
          <w:rFonts w:ascii="Times New Roman" w:hAnsi="Times New Roman"/>
          <w:sz w:val="24"/>
          <w:szCs w:val="24"/>
        </w:rPr>
        <w:t>«г) архитектурные решения;</w:t>
      </w:r>
    </w:p>
    <w:p w:rsidR="00331A0B" w:rsidRDefault="00331A0B" w:rsidP="00331A0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подпункт «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» подпункта 2 пункта 45 Регламента изложить в следующей редакции:</w:t>
      </w:r>
    </w:p>
    <w:p w:rsidR="00331A0B" w:rsidRDefault="00331A0B" w:rsidP="00331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4235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23507">
        <w:rPr>
          <w:rFonts w:ascii="Times New Roman" w:hAnsi="Times New Roman" w:cs="Times New Roman"/>
          <w:sz w:val="24"/>
          <w:szCs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1" w:history="1">
        <w:r w:rsidRPr="00423507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42350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64F6" w:rsidRDefault="009F64F6" w:rsidP="009F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Подпункт 3 пункта 45 Регламента дополнить подпунктом 3.1. следующего содержания:</w:t>
      </w:r>
    </w:p>
    <w:p w:rsidR="009F64F6" w:rsidRDefault="009F64F6" w:rsidP="009F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7CF3">
        <w:rPr>
          <w:rFonts w:ascii="Times New Roman" w:hAnsi="Times New Roman" w:cs="Times New Roman"/>
          <w:sz w:val="24"/>
          <w:szCs w:val="24"/>
        </w:rPr>
        <w:t xml:space="preserve">3.1.) заключение, предусмотренное </w:t>
      </w:r>
      <w:hyperlink r:id="rId12" w:history="1">
        <w:r w:rsidRPr="00367CF3">
          <w:rPr>
            <w:rFonts w:ascii="Times New Roman" w:hAnsi="Times New Roman" w:cs="Times New Roman"/>
            <w:sz w:val="24"/>
            <w:szCs w:val="24"/>
          </w:rPr>
          <w:t>частью 3.5 статьи 49</w:t>
        </w:r>
      </w:hyperlink>
      <w:r w:rsidRPr="00367C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в случае использования модифицированной проектной документации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64F6" w:rsidRDefault="009F64F6" w:rsidP="009F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4F6" w:rsidRDefault="009F64F6" w:rsidP="009F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подпункте 4.2. пункта 45 Регламента после слов собственников помещений дополнить словами «</w:t>
      </w:r>
      <w:r w:rsidRPr="00367CF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67CF3">
        <w:rPr>
          <w:rFonts w:ascii="Times New Roman" w:hAnsi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F64F6" w:rsidRDefault="009F64F6" w:rsidP="009F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4F6" w:rsidRDefault="009F64F6" w:rsidP="009F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Пункт 47 Регламента дополнить подпунктом 2.1. следующего содержания:</w:t>
      </w:r>
    </w:p>
    <w:p w:rsidR="009F64F6" w:rsidRPr="00367CF3" w:rsidRDefault="009F64F6" w:rsidP="009F64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7CF3">
        <w:rPr>
          <w:rFonts w:ascii="Times New Roman" w:hAnsi="Times New Roman" w:cs="Times New Roman"/>
          <w:sz w:val="24"/>
          <w:szCs w:val="24"/>
        </w:rPr>
        <w:t xml:space="preserve">2.1)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3" w:history="1">
        <w:r w:rsidRPr="00367CF3">
          <w:rPr>
            <w:rFonts w:ascii="Times New Roman" w:hAnsi="Times New Roman" w:cs="Times New Roman"/>
            <w:sz w:val="24"/>
            <w:szCs w:val="24"/>
          </w:rPr>
          <w:t>частью 10.2</w:t>
        </w:r>
      </w:hyperlink>
      <w:r w:rsidRPr="00367CF3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367CF3">
        <w:rPr>
          <w:rFonts w:ascii="Times New Roman" w:hAnsi="Times New Roman" w:cs="Times New Roman"/>
          <w:sz w:val="24"/>
          <w:szCs w:val="24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F64F6" w:rsidRDefault="009F64F6" w:rsidP="009F6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Подпункт «г» пункта 56 Регламента изложить в следующей редакции:</w:t>
      </w:r>
    </w:p>
    <w:p w:rsidR="009F64F6" w:rsidRDefault="009F64F6" w:rsidP="009F64F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7CF3">
        <w:rPr>
          <w:rFonts w:ascii="Times New Roman" w:hAnsi="Times New Roman"/>
          <w:sz w:val="24"/>
          <w:szCs w:val="24"/>
        </w:rPr>
        <w:t>г)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367C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9F64F6" w:rsidRDefault="009F64F6" w:rsidP="009F64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1.13.  Подпункт «б» и подпункт «в» пункта 56 Регламента после слов «земельного участка» дополнить словами «</w:t>
      </w:r>
      <w:r w:rsidRPr="00367CF3">
        <w:rPr>
          <w:rFonts w:ascii="Times New Roman" w:hAnsi="Times New Roman"/>
          <w:sz w:val="24"/>
          <w:szCs w:val="24"/>
        </w:rPr>
        <w:t>, выданный не ранее чем за три года до дня представления заявления на получение разрешения на строительство</w:t>
      </w:r>
      <w:proofErr w:type="gramStart"/>
      <w:r w:rsidRPr="00367C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9F64F6" w:rsidRDefault="009F64F6" w:rsidP="009F64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Пункт 65 Регламента дополнить подпунктом 65.1. следующего содержания:</w:t>
      </w:r>
    </w:p>
    <w:p w:rsidR="00024E67" w:rsidRPr="00367CF3" w:rsidRDefault="00024E67" w:rsidP="0002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7CF3">
        <w:rPr>
          <w:rFonts w:ascii="Times New Roman" w:hAnsi="Times New Roman" w:cs="Times New Roman"/>
          <w:sz w:val="24"/>
          <w:szCs w:val="24"/>
        </w:rPr>
        <w:t>65.1. В случае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7CF3">
        <w:rPr>
          <w:rFonts w:ascii="Times New Roman" w:hAnsi="Times New Roman" w:cs="Times New Roman"/>
          <w:sz w:val="24"/>
          <w:szCs w:val="24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hyperlink r:id="rId14" w:history="1">
        <w:r w:rsidRPr="00367CF3">
          <w:rPr>
            <w:rFonts w:ascii="Times New Roman" w:hAnsi="Times New Roman" w:cs="Times New Roman"/>
            <w:sz w:val="24"/>
            <w:szCs w:val="24"/>
          </w:rPr>
          <w:t>части 10.1</w:t>
        </w:r>
      </w:hyperlink>
      <w:r w:rsidRPr="00367CF3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кодекса, либо в заявлении о выдаче разрешения на строительство не содержится указание на типовое 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367CF3">
        <w:rPr>
          <w:rFonts w:ascii="Times New Roman" w:hAnsi="Times New Roman" w:cs="Times New Roman"/>
          <w:sz w:val="24"/>
          <w:szCs w:val="24"/>
        </w:rPr>
        <w:t>, в соответствии с которым планируется строительство или реконструкция объекта капитального строительства, уполномоченный орган местного самоуправления:</w:t>
      </w:r>
    </w:p>
    <w:p w:rsidR="00024E67" w:rsidRPr="00367CF3" w:rsidRDefault="00024E67" w:rsidP="0002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CF3">
        <w:rPr>
          <w:rFonts w:ascii="Times New Roman" w:hAnsi="Times New Roman" w:cs="Times New Roman"/>
          <w:sz w:val="24"/>
          <w:szCs w:val="24"/>
        </w:rPr>
        <w:t xml:space="preserve">1) 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строительство, и направляют приложенные к нему раздел проектной документации объекта капитального строительства, предусмотренный </w:t>
      </w:r>
      <w:hyperlink r:id="rId15" w:history="1">
        <w:r w:rsidRPr="00367CF3">
          <w:rPr>
            <w:rFonts w:ascii="Times New Roman" w:hAnsi="Times New Roman" w:cs="Times New Roman"/>
            <w:sz w:val="24"/>
            <w:szCs w:val="24"/>
          </w:rPr>
          <w:t>пунктом 3 части 12 статьи 48</w:t>
        </w:r>
      </w:hyperlink>
      <w:r w:rsidRPr="00367C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или описание внешнего облика объекта индивидуального жилищного строительства, предусмотренное </w:t>
      </w:r>
      <w:hyperlink r:id="rId16" w:history="1">
        <w:r w:rsidRPr="00367CF3">
          <w:rPr>
            <w:rFonts w:ascii="Times New Roman" w:hAnsi="Times New Roman" w:cs="Times New Roman"/>
            <w:sz w:val="24"/>
            <w:szCs w:val="24"/>
          </w:rPr>
          <w:t>пунктом 4 части 9</w:t>
        </w:r>
      </w:hyperlink>
      <w:r w:rsidRPr="00367C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кодекса, в орган</w:t>
      </w:r>
      <w:proofErr w:type="gramEnd"/>
      <w:r w:rsidRPr="00367CF3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субъекта, уполномоченный в области охраны объектов культурного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строительство;</w:t>
      </w:r>
    </w:p>
    <w:p w:rsidR="00024E67" w:rsidRPr="00367CF3" w:rsidRDefault="00024E67" w:rsidP="0002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3">
        <w:rPr>
          <w:rFonts w:ascii="Times New Roman" w:hAnsi="Times New Roman" w:cs="Times New Roman"/>
          <w:sz w:val="24"/>
          <w:szCs w:val="24"/>
        </w:rPr>
        <w:t xml:space="preserve">2)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проводится;</w:t>
      </w:r>
      <w:proofErr w:type="gramEnd"/>
    </w:p>
    <w:p w:rsidR="00024E67" w:rsidRPr="00367CF3" w:rsidRDefault="00024E67" w:rsidP="00024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F3">
        <w:rPr>
          <w:rFonts w:ascii="Times New Roman" w:hAnsi="Times New Roman" w:cs="Times New Roman"/>
          <w:sz w:val="24"/>
          <w:szCs w:val="24"/>
        </w:rPr>
        <w:t>3)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24E67" w:rsidRDefault="00024E67" w:rsidP="00024E67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Пункт 65 Регламента дополнить подпунктом 65.2. следующего содержания:</w:t>
      </w:r>
    </w:p>
    <w:p w:rsidR="00024E67" w:rsidRDefault="00024E67" w:rsidP="00024E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7CF3">
        <w:rPr>
          <w:rFonts w:ascii="Times New Roman" w:hAnsi="Times New Roman" w:cs="Times New Roman"/>
          <w:sz w:val="24"/>
          <w:szCs w:val="24"/>
        </w:rPr>
        <w:t xml:space="preserve">65.2. 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 области охраны объектов культурного наследия, в течение двадцати пяти дней со дня поступления от уполномоченного органа на выдачу разрешений на строительство, предусмотренного </w:t>
      </w:r>
      <w:hyperlink r:id="rId17" w:history="1">
        <w:r w:rsidRPr="00367CF3">
          <w:rPr>
            <w:rFonts w:ascii="Times New Roman" w:hAnsi="Times New Roman" w:cs="Times New Roman"/>
            <w:sz w:val="24"/>
            <w:szCs w:val="24"/>
          </w:rPr>
          <w:t>пунктом 3 части 12 статьи 48</w:t>
        </w:r>
      </w:hyperlink>
      <w:r w:rsidRPr="00367C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раздела проектной документации объекта капитального строительства или предусмотренного </w:t>
      </w:r>
      <w:hyperlink r:id="rId18" w:history="1">
        <w:r w:rsidRPr="00367CF3">
          <w:rPr>
            <w:rFonts w:ascii="Times New Roman" w:hAnsi="Times New Roman" w:cs="Times New Roman"/>
            <w:sz w:val="24"/>
            <w:szCs w:val="24"/>
          </w:rPr>
          <w:t>пунктом 4 части 9</w:t>
        </w:r>
      </w:hyperlink>
      <w:r w:rsidRPr="00367CF3">
        <w:rPr>
          <w:rFonts w:ascii="Times New Roman" w:hAnsi="Times New Roman" w:cs="Times New Roman"/>
          <w:sz w:val="24"/>
          <w:szCs w:val="24"/>
        </w:rPr>
        <w:t xml:space="preserve"> статьи 48 Градостроительного кодекса описания внешнего облика объекта индивидуального жилищного</w:t>
      </w:r>
      <w:proofErr w:type="gramEnd"/>
      <w:r w:rsidRPr="00367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 xml:space="preserve">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</w:t>
      </w:r>
      <w:r w:rsidRPr="00367CF3">
        <w:rPr>
          <w:rFonts w:ascii="Times New Roman" w:hAnsi="Times New Roman" w:cs="Times New Roman"/>
          <w:sz w:val="24"/>
          <w:szCs w:val="24"/>
        </w:rPr>
        <w:lastRenderedPageBreak/>
        <w:t>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</w:t>
      </w:r>
      <w:proofErr w:type="gramEnd"/>
      <w:r w:rsidRPr="00367CF3">
        <w:rPr>
          <w:rFonts w:ascii="Times New Roman" w:hAnsi="Times New Roman" w:cs="Times New Roman"/>
          <w:sz w:val="24"/>
          <w:szCs w:val="24"/>
        </w:rPr>
        <w:t xml:space="preserve"> к территориальной зоне, расположенной в границах территории исторического поселения федерального или регионального значения. 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Направление уполномоченным на выдачу разрешений на строительство органом,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культурного наследия, и направление органом исполнительной власти субъекта Российской Федерации, уполномоченным в области охраны объектов культурного наследия, указанных в настоящей пункте заключений в уполномоченный на</w:t>
      </w:r>
      <w:proofErr w:type="gramEnd"/>
      <w:r w:rsidRPr="00367CF3">
        <w:rPr>
          <w:rFonts w:ascii="Times New Roman" w:hAnsi="Times New Roman" w:cs="Times New Roman"/>
          <w:sz w:val="24"/>
          <w:szCs w:val="24"/>
        </w:rPr>
        <w:t xml:space="preserve"> выдачу разрешения на строительства орган осуществляются в порядке межведомственного информационного взаимодействия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24E67" w:rsidRDefault="00024E67" w:rsidP="00024E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Пункт 90 Регламента дополнить подпунктом 90.1. следующего содержания:</w:t>
      </w:r>
    </w:p>
    <w:p w:rsidR="00024E67" w:rsidRDefault="00024E67" w:rsidP="00024E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7CF3">
        <w:rPr>
          <w:rFonts w:ascii="Times New Roman" w:hAnsi="Times New Roman"/>
          <w:sz w:val="24"/>
          <w:szCs w:val="24"/>
        </w:rPr>
        <w:t xml:space="preserve">90.1.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Количество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взаимодействий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заявителя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с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должностными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лицами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предоставлении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государственной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не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должно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превышать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двух</w:t>
      </w:r>
      <w:proofErr w:type="gramStart"/>
      <w:r w:rsidRPr="00367CF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»</w:t>
      </w:r>
      <w:proofErr w:type="gramEnd"/>
    </w:p>
    <w:p w:rsidR="00024E67" w:rsidRDefault="00024E67" w:rsidP="00024E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1.17. Пункт 98 Регламента изложить в следующей редакции:</w:t>
      </w:r>
    </w:p>
    <w:p w:rsidR="00024E67" w:rsidRPr="00367CF3" w:rsidRDefault="00024E67" w:rsidP="00024E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367CF3">
        <w:rPr>
          <w:rFonts w:ascii="Times New Roman" w:hAnsi="Times New Roman"/>
          <w:sz w:val="24"/>
          <w:szCs w:val="24"/>
        </w:rPr>
        <w:t xml:space="preserve">98.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В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случае</w:t>
      </w:r>
      <w:proofErr w:type="gramStart"/>
      <w:r w:rsidRPr="00367CF3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367CF3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сли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для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предоставления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необходима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обработка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персональных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данных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не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являющегося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заявителем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если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обработка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таких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персональных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данных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может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осуществляться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с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согласия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указанного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при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обращении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за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получением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муниципальной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услуги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заявитель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дополнительно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представляет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документы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подтверждающие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олучение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согласия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указанного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или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его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законного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представителя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на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обработку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персональных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данных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указанного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лица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Документы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подтверждающие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получение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согласия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могут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быть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67CF3">
        <w:rPr>
          <w:rFonts w:ascii="Times New Roman" w:eastAsia="Times New Roman" w:hAnsi="Times New Roman" w:hint="eastAsia"/>
          <w:sz w:val="24"/>
          <w:szCs w:val="24"/>
        </w:rPr>
        <w:t>представлены</w:t>
      </w:r>
      <w:proofErr w:type="gramEnd"/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в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том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числе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в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форме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электронного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документа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Действие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не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распространяется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на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лиц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признанных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безвестно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отсутствующими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на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разыскиваемых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лиц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место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нахождения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которых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не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установлено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уполномоченным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федеральным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органом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исполнительной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власти</w:t>
      </w:r>
      <w:r w:rsidRPr="00367CF3">
        <w:rPr>
          <w:rFonts w:ascii="Times New Roman" w:eastAsia="Times New Roman" w:hAnsi="Times New Roman"/>
          <w:sz w:val="24"/>
          <w:szCs w:val="24"/>
        </w:rPr>
        <w:t>, в соответствии с требованиями статьи 7 главы 2 Федерального закона от 27 июля 2010 года № 210-ФЗ «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Об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организации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предоставления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государственных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и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муниципальных</w:t>
      </w:r>
      <w:r w:rsidRPr="00367C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7CF3">
        <w:rPr>
          <w:rFonts w:ascii="Times New Roman" w:eastAsia="Times New Roman" w:hAnsi="Times New Roman" w:hint="eastAsia"/>
          <w:sz w:val="24"/>
          <w:szCs w:val="24"/>
        </w:rPr>
        <w:t>услуг</w:t>
      </w:r>
      <w:r w:rsidRPr="00367CF3">
        <w:rPr>
          <w:rFonts w:ascii="Times New Roman" w:eastAsia="Times New Roman" w:hAnsi="Times New Roman"/>
          <w:sz w:val="24"/>
          <w:szCs w:val="24"/>
        </w:rPr>
        <w:t>».</w:t>
      </w:r>
    </w:p>
    <w:p w:rsidR="00024E67" w:rsidRDefault="00024E67" w:rsidP="00024E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Пункт 127 Регламента дополнить вторым абзацем следующего содержания:</w:t>
      </w:r>
    </w:p>
    <w:p w:rsidR="00024E67" w:rsidRPr="00367CF3" w:rsidRDefault="00024E67" w:rsidP="00024E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67CF3">
        <w:rPr>
          <w:rFonts w:ascii="Times New Roman" w:hAnsi="Times New Roman" w:cs="Times New Roman"/>
          <w:sz w:val="24"/>
          <w:szCs w:val="24"/>
        </w:rPr>
        <w:t xml:space="preserve">Указанные в п. 127 документы (их копии или сведения, содержащиеся в них) могут быть направлены в электронной форме. 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 xml:space="preserve">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</w:t>
      </w:r>
      <w:hyperlink r:id="rId19" w:history="1">
        <w:r w:rsidRPr="00367CF3">
          <w:rPr>
            <w:rFonts w:ascii="Times New Roman" w:hAnsi="Times New Roman" w:cs="Times New Roman"/>
            <w:sz w:val="24"/>
            <w:szCs w:val="24"/>
          </w:rPr>
          <w:t>пунктом 3 части 12 статьи 48</w:t>
        </w:r>
      </w:hyperlink>
      <w:r w:rsidRPr="00367CF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раздел проектной документации объекта капитального строительства или предусмотренное </w:t>
      </w:r>
      <w:hyperlink r:id="rId20" w:history="1">
        <w:r w:rsidRPr="00367CF3">
          <w:rPr>
            <w:rFonts w:ascii="Times New Roman" w:hAnsi="Times New Roman" w:cs="Times New Roman"/>
            <w:sz w:val="24"/>
            <w:szCs w:val="24"/>
          </w:rPr>
          <w:t>пунктом 4 части 9</w:t>
        </w:r>
      </w:hyperlink>
      <w:r w:rsidRPr="00367CF3">
        <w:rPr>
          <w:rFonts w:ascii="Times New Roman" w:hAnsi="Times New Roman" w:cs="Times New Roman"/>
          <w:sz w:val="24"/>
          <w:szCs w:val="24"/>
        </w:rPr>
        <w:t xml:space="preserve"> статьи 51 Градостроительного кодекса описание внешнего</w:t>
      </w:r>
      <w:proofErr w:type="gramEnd"/>
      <w:r w:rsidRPr="00367CF3">
        <w:rPr>
          <w:rFonts w:ascii="Times New Roman" w:hAnsi="Times New Roman" w:cs="Times New Roman"/>
          <w:sz w:val="24"/>
          <w:szCs w:val="24"/>
        </w:rPr>
        <w:t xml:space="preserve">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proofErr w:type="gramStart"/>
      <w:r w:rsidRPr="00367C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bookmarkEnd w:id="0"/>
    <w:p w:rsidR="00D0454B" w:rsidRPr="00D0454B" w:rsidRDefault="00D0454B" w:rsidP="00D0454B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0454B">
        <w:rPr>
          <w:rFonts w:ascii="Times New Roman" w:hAnsi="Times New Roman" w:cs="Times New Roman"/>
        </w:rPr>
        <w:lastRenderedPageBreak/>
        <w:t>2. Внести в оригинал постановления главы муниципального образования «</w:t>
      </w:r>
      <w:proofErr w:type="spellStart"/>
      <w:r w:rsidRPr="00D0454B">
        <w:rPr>
          <w:rFonts w:ascii="Times New Roman" w:hAnsi="Times New Roman" w:cs="Times New Roman"/>
        </w:rPr>
        <w:t>Новонукутское</w:t>
      </w:r>
      <w:proofErr w:type="spellEnd"/>
      <w:r w:rsidRPr="00D0454B">
        <w:rPr>
          <w:rFonts w:ascii="Times New Roman" w:hAnsi="Times New Roman" w:cs="Times New Roman"/>
        </w:rPr>
        <w:t>» от 30.06.2016г. №219 «Об утверждении административного регламента о предоставлении муниципальной услуги «</w:t>
      </w:r>
      <w:r w:rsidRPr="00D0454B">
        <w:rPr>
          <w:rFonts w:ascii="Times New Roman" w:hAnsi="Times New Roman"/>
        </w:rPr>
        <w:t xml:space="preserve">Выдача разрешений на строительство (за исключением случаев, предусмотренных </w:t>
      </w:r>
      <w:r w:rsidRPr="00D0454B">
        <w:rPr>
          <w:rFonts w:ascii="Times New Roman" w:hAnsi="Times New Roman" w:cs="Times New Roman"/>
        </w:rPr>
        <w:t>Градостроительным кодексом Российской Федерации, иными федеральными законами)» соответствующие изменения о дате внесения в него изменений настоящим постановлением.</w:t>
      </w:r>
    </w:p>
    <w:p w:rsidR="00D0454B" w:rsidRPr="00D0454B" w:rsidRDefault="00D0454B" w:rsidP="00D0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D0454B">
        <w:rPr>
          <w:rFonts w:ascii="Times New Roman" w:hAnsi="Times New Roman" w:cs="Times New Roman"/>
          <w:sz w:val="24"/>
          <w:szCs w:val="24"/>
        </w:rPr>
        <w:t xml:space="preserve">3. </w:t>
      </w:r>
      <w:hyperlink r:id="rId21" w:history="1">
        <w:r w:rsidRPr="00D0454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Опубликовать</w:t>
        </w:r>
      </w:hyperlink>
      <w:r w:rsidRPr="00D0454B">
        <w:rPr>
          <w:rFonts w:ascii="Times New Roman" w:hAnsi="Times New Roman" w:cs="Times New Roman"/>
          <w:sz w:val="24"/>
          <w:szCs w:val="24"/>
        </w:rPr>
        <w:t xml:space="preserve"> настоящее постановление в печатном издании «</w:t>
      </w:r>
      <w:proofErr w:type="spellStart"/>
      <w:r w:rsidRPr="00D0454B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D0454B">
        <w:rPr>
          <w:rFonts w:ascii="Times New Roman" w:hAnsi="Times New Roman" w:cs="Times New Roman"/>
          <w:sz w:val="24"/>
          <w:szCs w:val="24"/>
        </w:rPr>
        <w:t xml:space="preserve"> вестник»  и разместить на официальном сайте Администрации муниципального образования «</w:t>
      </w:r>
      <w:proofErr w:type="spellStart"/>
      <w:r w:rsidRPr="00D0454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D0454B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"Интернет".</w:t>
      </w:r>
    </w:p>
    <w:p w:rsidR="00D0454B" w:rsidRPr="00D0454B" w:rsidRDefault="00D0454B" w:rsidP="00D0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>4. Консультанту по экспертно-правовым вопросам администрации МО «</w:t>
      </w:r>
      <w:proofErr w:type="spellStart"/>
      <w:r w:rsidRPr="00D0454B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Pr="00D0454B">
        <w:rPr>
          <w:rFonts w:ascii="Times New Roman" w:hAnsi="Times New Roman" w:cs="Times New Roman"/>
          <w:sz w:val="24"/>
          <w:szCs w:val="24"/>
        </w:rPr>
        <w:t>» обеспечить размещение обновленной информации о муниципальной услуге «</w:t>
      </w:r>
      <w:r w:rsidRPr="00D0454B">
        <w:rPr>
          <w:rFonts w:ascii="Times New Roman" w:hAnsi="Times New Roman"/>
          <w:sz w:val="24"/>
          <w:szCs w:val="24"/>
        </w:rPr>
        <w:t xml:space="preserve">Выдача разрешений на строительство (за исключением случаев, предусмотренных </w:t>
      </w:r>
      <w:r w:rsidRPr="00D0454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иными федеральными законами)» в федеральной государственной информационной системе «Федеральный реестр государственных и муниципальных услуг» (ФРГУ).</w:t>
      </w:r>
    </w:p>
    <w:p w:rsidR="00D0454B" w:rsidRPr="00D0454B" w:rsidRDefault="00D0454B" w:rsidP="00D0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D0454B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его </w:t>
      </w:r>
      <w:hyperlink r:id="rId22" w:history="1">
        <w:r w:rsidRPr="00D0454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официального опубликования</w:t>
        </w:r>
      </w:hyperlink>
      <w:r w:rsidRPr="00D0454B">
        <w:rPr>
          <w:rFonts w:ascii="Times New Roman" w:hAnsi="Times New Roman" w:cs="Times New Roman"/>
          <w:sz w:val="24"/>
          <w:szCs w:val="24"/>
        </w:rPr>
        <w:t>.</w:t>
      </w:r>
    </w:p>
    <w:p w:rsidR="00D0454B" w:rsidRPr="00D0454B" w:rsidRDefault="00D0454B" w:rsidP="00D04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54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045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454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3"/>
    <w:p w:rsidR="00D0454B" w:rsidRPr="00D0454B" w:rsidRDefault="00D0454B" w:rsidP="00D0454B">
      <w:pPr>
        <w:pStyle w:val="a3"/>
        <w:jc w:val="both"/>
      </w:pPr>
    </w:p>
    <w:p w:rsidR="00D0454B" w:rsidRDefault="00D0454B" w:rsidP="00D0454B">
      <w:pPr>
        <w:pStyle w:val="a3"/>
        <w:jc w:val="both"/>
      </w:pPr>
    </w:p>
    <w:p w:rsidR="00024E67" w:rsidRDefault="00024E67" w:rsidP="00D0454B">
      <w:pPr>
        <w:pStyle w:val="a3"/>
        <w:jc w:val="both"/>
      </w:pPr>
    </w:p>
    <w:p w:rsidR="00024E67" w:rsidRDefault="00024E67" w:rsidP="00D0454B">
      <w:pPr>
        <w:pStyle w:val="a3"/>
        <w:jc w:val="both"/>
      </w:pPr>
    </w:p>
    <w:p w:rsidR="00024E67" w:rsidRDefault="00024E67" w:rsidP="00D0454B">
      <w:pPr>
        <w:pStyle w:val="a3"/>
        <w:jc w:val="both"/>
      </w:pPr>
    </w:p>
    <w:p w:rsidR="00D0454B" w:rsidRDefault="00D0454B" w:rsidP="00D0454B">
      <w:pPr>
        <w:pStyle w:val="a3"/>
        <w:jc w:val="both"/>
      </w:pPr>
      <w:r w:rsidRPr="00CC5B26">
        <w:t>Глава муниципального образования «</w:t>
      </w:r>
      <w:proofErr w:type="spellStart"/>
      <w:r w:rsidRPr="00CC5B26">
        <w:t>Новонукутское</w:t>
      </w:r>
      <w:proofErr w:type="spellEnd"/>
      <w:r w:rsidRPr="00CC5B26">
        <w:t>»</w:t>
      </w:r>
      <w:r w:rsidRPr="00CC5B26">
        <w:tab/>
      </w:r>
      <w:r w:rsidR="00024E67">
        <w:tab/>
      </w:r>
      <w:r w:rsidRPr="00CC5B26">
        <w:tab/>
      </w:r>
      <w:r w:rsidRPr="00CC5B26">
        <w:tab/>
        <w:t xml:space="preserve">О.Н. </w:t>
      </w:r>
      <w:proofErr w:type="spellStart"/>
      <w:r w:rsidRPr="00CC5B26">
        <w:t>Кархова</w:t>
      </w:r>
      <w:proofErr w:type="spellEnd"/>
    </w:p>
    <w:p w:rsidR="00C17154" w:rsidRDefault="00C17154"/>
    <w:sectPr w:rsidR="00C17154" w:rsidSect="00C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54B"/>
    <w:rsid w:val="00024E67"/>
    <w:rsid w:val="002A447A"/>
    <w:rsid w:val="00331A0B"/>
    <w:rsid w:val="009F64F6"/>
    <w:rsid w:val="00C17154"/>
    <w:rsid w:val="00D0454B"/>
    <w:rsid w:val="00EA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0454B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D04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E496350657C88597CE486ADD78F62827A251EEF8120EC718634E47E07E893925CEF771C11CDV0B" TargetMode="External"/><Relationship Id="rId13" Type="http://schemas.openxmlformats.org/officeDocument/2006/relationships/hyperlink" Target="consultantplus://offline/ref=C7850AAEE7ECE5B1E2BF4C3BD693A14E9235ED43FDEF309D0176273596B0723BF27FE5E5A4BDHEG0E" TargetMode="External"/><Relationship Id="rId18" Type="http://schemas.openxmlformats.org/officeDocument/2006/relationships/hyperlink" Target="consultantplus://offline/ref=0D36B796F593E545F4F393FDF68A9032D1201292313267CBF1EDAA09BFA32954B7E35C9CDEA8lAK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43952917.0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CC57A8C4520B45CB0A4A3FFAE08EA9A1E4BF99674EBD339AFB31A22E02C90DB35CDF895EF94BR7CAE" TargetMode="External"/><Relationship Id="rId17" Type="http://schemas.openxmlformats.org/officeDocument/2006/relationships/hyperlink" Target="consultantplus://offline/ref=0D36B796F593E545F4F393FDF68A9032D1201292313267CBF1EDAA09BFA32954B7E35C9CDBA1A346lCK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36B796F593E545F4F393FDF68A9032D1201292313267CBF1EDAA09BFA32954B7E35C9CDEA8lAKDC" TargetMode="External"/><Relationship Id="rId20" Type="http://schemas.openxmlformats.org/officeDocument/2006/relationships/hyperlink" Target="consultantplus://offline/ref=3A93945D040493049A97AAF8F952DB5896865DECEF50B376179C23340896B3955660A81D5B26q0M4I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668615.0" TargetMode="External"/><Relationship Id="rId11" Type="http://schemas.openxmlformats.org/officeDocument/2006/relationships/hyperlink" Target="consultantplus://offline/ref=929FE75E67A4AFED8131108E5A09C3AC52849FDCC391360281C826C9CB6F60EFC9824C546143F34AD7aBB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34668615.9991" TargetMode="External"/><Relationship Id="rId15" Type="http://schemas.openxmlformats.org/officeDocument/2006/relationships/hyperlink" Target="consultantplus://offline/ref=0D36B796F593E545F4F393FDF68A9032D1201292313267CBF1EDAA09BFA32954B7E35C9CDBA1A346lCK2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3A93945D040493049A97AAF8F952DB5896865DECEF50B376179C23340896B3955660A81D5E2F0A20q8MBI" TargetMode="Externa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consultantplus://offline/ref=235DC775845057C4F133002DAB69FD82C813D188DAAFFC7D99AA32B685A83B21232AB578AD9BP8r1E" TargetMode="External"/><Relationship Id="rId14" Type="http://schemas.openxmlformats.org/officeDocument/2006/relationships/hyperlink" Target="consultantplus://offline/ref=0D36B796F593E545F4F393FDF68A9032D1201292313267CBF1EDAA09BFA32954B7E35C9CDDA1lAK5C" TargetMode="External"/><Relationship Id="rId22" Type="http://schemas.openxmlformats.org/officeDocument/2006/relationships/hyperlink" Target="garantF1://43952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2017-12-11T02:56:00Z</cp:lastPrinted>
  <dcterms:created xsi:type="dcterms:W3CDTF">2017-12-11T02:17:00Z</dcterms:created>
  <dcterms:modified xsi:type="dcterms:W3CDTF">2017-12-11T02:56:00Z</dcterms:modified>
</cp:coreProperties>
</file>